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693" w:rsidRPr="00852DA6" w:rsidRDefault="00730693" w:rsidP="00730693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>Заявка на предоставление геологической информации о недрах</w:t>
      </w:r>
    </w:p>
    <w:p w:rsidR="00730693" w:rsidRPr="00852DA6" w:rsidRDefault="00730693" w:rsidP="00730693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0693" w:rsidRPr="00852DA6" w:rsidRDefault="00730693" w:rsidP="00730693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>1. Данные о заявителе:</w:t>
      </w:r>
    </w:p>
    <w:p w:rsidR="00730693" w:rsidRPr="00852DA6" w:rsidRDefault="00730693" w:rsidP="00730693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30693" w:rsidRPr="00852DA6" w:rsidRDefault="00730693" w:rsidP="00730693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>(для юридического лица - наименование, организационно-правовая форма, юридический и почтовый адреса, адрес электронной почты, основной государственный регистрационный номер, индивидуальный налоговый номер; для физического лица - фамилия, имя, отчество (при наличии), данные документа, удостоверяющего личность; почтовый адрес, адрес электронной почты и телефон)</w:t>
      </w:r>
    </w:p>
    <w:p w:rsidR="00730693" w:rsidRPr="00852DA6" w:rsidRDefault="00730693" w:rsidP="00730693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0693" w:rsidRPr="00852DA6" w:rsidRDefault="00730693" w:rsidP="00730693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>2. Цель получения геологической информации о недрах:</w:t>
      </w:r>
    </w:p>
    <w:p w:rsidR="00730693" w:rsidRPr="00852DA6" w:rsidRDefault="00730693" w:rsidP="00730693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</w:p>
    <w:p w:rsidR="00730693" w:rsidRPr="00852DA6" w:rsidRDefault="00730693" w:rsidP="00730693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>(проведение работ, связанных с пользованием недрами по лицензии на пользование недрами, выполнение работ, связанных с пользованием недрами по государственному контракту или государственному заданию, научные, учебные или иные цели)</w:t>
      </w:r>
    </w:p>
    <w:p w:rsidR="00730693" w:rsidRPr="00852DA6" w:rsidRDefault="00730693" w:rsidP="00730693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0693" w:rsidRPr="00852DA6" w:rsidRDefault="00730693" w:rsidP="00730693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Перечень запрашиваемой информации (в соответствии с каталогами федерального фонда геологической информации и его территориальных фондов, каталогами и (или) </w:t>
      </w:r>
      <w:r w:rsidRPr="00852DA6">
        <w:rPr>
          <w:rFonts w:ascii="Times New Roman" w:hAnsi="Times New Roman" w:cs="Times New Roman"/>
          <w:sz w:val="24"/>
          <w:szCs w:val="24"/>
        </w:rPr>
        <w:t>базами</w:t>
      </w: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данных специализированных хранилищ с указанием вида и способа предоставления)</w:t>
      </w:r>
    </w:p>
    <w:p w:rsidR="00730693" w:rsidRPr="00852DA6" w:rsidRDefault="00730693" w:rsidP="00730693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730693" w:rsidRPr="00852DA6" w:rsidRDefault="00730693" w:rsidP="00730693">
      <w:pPr>
        <w:pStyle w:val="ConsPlusNonformat"/>
        <w:pBdr>
          <w:bottom w:val="single" w:sz="12" w:space="1" w:color="auto"/>
        </w:pBdr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>4. Имеется доступ к информации ограниченного доступа на основании</w:t>
      </w:r>
    </w:p>
    <w:p w:rsidR="00730693" w:rsidRPr="00852DA6" w:rsidRDefault="00730693" w:rsidP="00730693">
      <w:pPr>
        <w:pStyle w:val="ConsPlusNonformat"/>
        <w:pBdr>
          <w:bottom w:val="single" w:sz="12" w:space="1" w:color="auto"/>
        </w:pBdr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0693" w:rsidRPr="00852DA6" w:rsidRDefault="00730693" w:rsidP="00730693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приложением копий разрешающих документов)</w:t>
      </w:r>
    </w:p>
    <w:p w:rsidR="00730693" w:rsidRPr="00852DA6" w:rsidRDefault="00730693" w:rsidP="00730693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0693" w:rsidRPr="00852DA6" w:rsidRDefault="00730693" w:rsidP="00730693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>5. Обязуемся не разглашать полученную информацию ограниченного доступа и не передавать ее третьим лицам.</w:t>
      </w:r>
    </w:p>
    <w:p w:rsidR="00730693" w:rsidRPr="00852DA6" w:rsidRDefault="00730693" w:rsidP="00730693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0693" w:rsidRPr="00852DA6" w:rsidRDefault="00730693" w:rsidP="00730693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>6. Способ получения решения о предоставлении геологической информации о недрах:</w:t>
      </w:r>
    </w:p>
    <w:p w:rsidR="00730693" w:rsidRPr="00852DA6" w:rsidRDefault="00730693" w:rsidP="00730693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730693" w:rsidRPr="00852DA6" w:rsidRDefault="00730693" w:rsidP="00730693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>(на бумажном носителе лично под роспись; на бумажном носителе путем направления в адрес заявителя почтового отправления с уведомлением; в форме электронного документа, с указанием адреса электронной почты заявителя для направления электронного документа; посредством Единого портала государственных и муниципальных услуг</w:t>
      </w:r>
      <w:r w:rsidRPr="00852DA6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footnoteReference w:customMarkFollows="1" w:id="1"/>
        <w:t>*</w:t>
      </w: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>; посредством Личного кабинета недропользователя</w:t>
      </w:r>
      <w:r w:rsidRPr="00852DA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730693" w:rsidRPr="00852DA6" w:rsidRDefault="00730693" w:rsidP="00730693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0693" w:rsidRPr="00852DA6" w:rsidRDefault="00730693" w:rsidP="00730693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</w:p>
    <w:p w:rsidR="00730693" w:rsidRPr="00852DA6" w:rsidRDefault="00730693" w:rsidP="00730693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>Подпись</w:t>
      </w:r>
    </w:p>
    <w:p w:rsidR="00730693" w:rsidRPr="00852DA6" w:rsidRDefault="00730693" w:rsidP="00730693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DA6">
        <w:rPr>
          <w:rFonts w:ascii="Times New Roman" w:hAnsi="Times New Roman" w:cs="Times New Roman"/>
          <w:color w:val="000000" w:themeColor="text1"/>
          <w:sz w:val="24"/>
          <w:szCs w:val="24"/>
        </w:rPr>
        <w:t>Печать (для юридических лиц) (при наличии)</w:t>
      </w:r>
    </w:p>
    <w:p w:rsidR="00730693" w:rsidRPr="00852DA6" w:rsidRDefault="00730693" w:rsidP="00730693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D36D7" w:rsidRDefault="003D36D7" w:rsidP="00730693">
      <w:pPr>
        <w:jc w:val="center"/>
        <w:rPr>
          <w:sz w:val="18"/>
          <w:szCs w:val="18"/>
        </w:rPr>
      </w:pPr>
      <w:bookmarkStart w:id="0" w:name="_GoBack"/>
      <w:bookmarkEnd w:id="0"/>
    </w:p>
    <w:sectPr w:rsidR="003D36D7" w:rsidSect="00E1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278" w:rsidRDefault="00DF1278" w:rsidP="00730693">
      <w:pPr>
        <w:spacing w:after="0" w:line="240" w:lineRule="auto"/>
      </w:pPr>
      <w:r>
        <w:separator/>
      </w:r>
    </w:p>
  </w:endnote>
  <w:endnote w:type="continuationSeparator" w:id="0">
    <w:p w:rsidR="00DF1278" w:rsidRDefault="00DF1278" w:rsidP="0073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278" w:rsidRDefault="00DF1278" w:rsidP="00730693">
      <w:pPr>
        <w:spacing w:after="0" w:line="240" w:lineRule="auto"/>
      </w:pPr>
      <w:r>
        <w:separator/>
      </w:r>
    </w:p>
  </w:footnote>
  <w:footnote w:type="continuationSeparator" w:id="0">
    <w:p w:rsidR="00DF1278" w:rsidRDefault="00DF1278" w:rsidP="00730693">
      <w:pPr>
        <w:spacing w:after="0" w:line="240" w:lineRule="auto"/>
      </w:pPr>
      <w:r>
        <w:continuationSeparator/>
      </w:r>
    </w:p>
  </w:footnote>
  <w:footnote w:id="1">
    <w:p w:rsidR="00730693" w:rsidRPr="00632FBD" w:rsidRDefault="00730693" w:rsidP="00730693">
      <w:pPr>
        <w:pStyle w:val="a9"/>
        <w:rPr>
          <w:rFonts w:ascii="Times New Roman" w:hAnsi="Times New Roman"/>
        </w:rPr>
      </w:pPr>
      <w:r w:rsidRPr="00632FBD">
        <w:rPr>
          <w:rStyle w:val="ab"/>
          <w:rFonts w:ascii="Times New Roman" w:hAnsi="Times New Roman"/>
        </w:rPr>
        <w:t>*</w:t>
      </w:r>
      <w:r w:rsidRPr="00632FBD">
        <w:rPr>
          <w:rFonts w:ascii="Times New Roman" w:hAnsi="Times New Roman"/>
        </w:rPr>
        <w:t xml:space="preserve"> В случае подачи заявки посредством использования Единого портала государственных и муниципальных услуг, Личного кабинета недропользователя соответственно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F68"/>
    <w:multiLevelType w:val="hybridMultilevel"/>
    <w:tmpl w:val="E488D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57801"/>
    <w:multiLevelType w:val="hybridMultilevel"/>
    <w:tmpl w:val="E488D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73"/>
    <w:rsid w:val="001E6061"/>
    <w:rsid w:val="002235ED"/>
    <w:rsid w:val="00241A73"/>
    <w:rsid w:val="002649F7"/>
    <w:rsid w:val="002E2F9F"/>
    <w:rsid w:val="003917E2"/>
    <w:rsid w:val="003D36D7"/>
    <w:rsid w:val="003F6829"/>
    <w:rsid w:val="00447FB6"/>
    <w:rsid w:val="00464FB5"/>
    <w:rsid w:val="004921CB"/>
    <w:rsid w:val="00622013"/>
    <w:rsid w:val="0068595C"/>
    <w:rsid w:val="00690320"/>
    <w:rsid w:val="00727BE1"/>
    <w:rsid w:val="00730693"/>
    <w:rsid w:val="0074502E"/>
    <w:rsid w:val="007D03A1"/>
    <w:rsid w:val="00841AA5"/>
    <w:rsid w:val="00976926"/>
    <w:rsid w:val="00A0718D"/>
    <w:rsid w:val="00A50018"/>
    <w:rsid w:val="00A80581"/>
    <w:rsid w:val="00B26EBA"/>
    <w:rsid w:val="00B74473"/>
    <w:rsid w:val="00D26450"/>
    <w:rsid w:val="00D57B01"/>
    <w:rsid w:val="00DF1278"/>
    <w:rsid w:val="00E17E7A"/>
    <w:rsid w:val="00E910DA"/>
    <w:rsid w:val="00F369B8"/>
    <w:rsid w:val="00F46750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260F86-2E91-4E8A-BE6F-AD51ED04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E7A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0320"/>
    <w:pPr>
      <w:ind w:left="720"/>
    </w:pPr>
  </w:style>
  <w:style w:type="character" w:styleId="a4">
    <w:name w:val="Hyperlink"/>
    <w:basedOn w:val="a0"/>
    <w:uiPriority w:val="99"/>
    <w:rsid w:val="00622013"/>
    <w:rPr>
      <w:color w:val="auto"/>
      <w:u w:val="single"/>
    </w:rPr>
  </w:style>
  <w:style w:type="character" w:styleId="a5">
    <w:name w:val="Placeholder Text"/>
    <w:basedOn w:val="a0"/>
    <w:uiPriority w:val="99"/>
    <w:semiHidden/>
    <w:rsid w:val="00D26450"/>
    <w:rPr>
      <w:color w:val="808080"/>
    </w:rPr>
  </w:style>
  <w:style w:type="table" w:styleId="a6">
    <w:name w:val="Table Grid"/>
    <w:basedOn w:val="a1"/>
    <w:uiPriority w:val="99"/>
    <w:rsid w:val="00D2645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47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7FB6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3F6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0693"/>
    <w:pPr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0693"/>
    <w:rPr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7306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по недропользованию по Центральному федеральному округу </vt:lpstr>
    </vt:vector>
  </TitlesOfParts>
  <Company>SPecialiST RePack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по недропользованию по Центральному федеральному округу</dc:title>
  <dc:subject/>
  <dc:creator>Victor Sporyshev</dc:creator>
  <cp:keywords/>
  <dc:description/>
  <cp:lastModifiedBy>Пятаков Дмитрий Евгеньевич</cp:lastModifiedBy>
  <cp:revision>6</cp:revision>
  <cp:lastPrinted>2018-04-05T05:59:00Z</cp:lastPrinted>
  <dcterms:created xsi:type="dcterms:W3CDTF">2020-03-04T09:31:00Z</dcterms:created>
  <dcterms:modified xsi:type="dcterms:W3CDTF">2020-10-29T12:24:00Z</dcterms:modified>
</cp:coreProperties>
</file>