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FC" w:rsidRPr="00F04CC3" w:rsidRDefault="00722BFC" w:rsidP="00722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на право пользования </w:t>
      </w:r>
      <w:r w:rsidR="004C2B99">
        <w:rPr>
          <w:rFonts w:ascii="Times New Roman" w:hAnsi="Times New Roman" w:cs="Times New Roman"/>
          <w:b/>
          <w:sz w:val="28"/>
          <w:szCs w:val="28"/>
        </w:rPr>
        <w:t xml:space="preserve">участком </w:t>
      </w:r>
      <w:r w:rsidRPr="00F04CC3">
        <w:rPr>
          <w:rFonts w:ascii="Times New Roman" w:hAnsi="Times New Roman" w:cs="Times New Roman"/>
          <w:b/>
          <w:sz w:val="28"/>
          <w:szCs w:val="28"/>
        </w:rPr>
        <w:t xml:space="preserve">недр </w:t>
      </w:r>
      <w:proofErr w:type="spellStart"/>
      <w:r w:rsidR="00F04CC3" w:rsidRPr="00F04CC3">
        <w:rPr>
          <w:rFonts w:ascii="Times New Roman" w:hAnsi="Times New Roman" w:cs="Times New Roman"/>
          <w:b/>
          <w:sz w:val="28"/>
          <w:szCs w:val="28"/>
        </w:rPr>
        <w:t>Бешпагирско</w:t>
      </w:r>
      <w:r w:rsidR="004C2B9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 титан-циркониевого рассыпно</w:t>
      </w:r>
      <w:r w:rsidR="004C2B99">
        <w:rPr>
          <w:rFonts w:ascii="Times New Roman" w:hAnsi="Times New Roman" w:cs="Times New Roman"/>
          <w:b/>
          <w:sz w:val="28"/>
          <w:szCs w:val="28"/>
        </w:rPr>
        <w:t>е</w:t>
      </w:r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 месторождени</w:t>
      </w:r>
      <w:r w:rsidR="004C2B99">
        <w:rPr>
          <w:rFonts w:ascii="Times New Roman" w:hAnsi="Times New Roman" w:cs="Times New Roman"/>
          <w:b/>
          <w:sz w:val="28"/>
          <w:szCs w:val="28"/>
        </w:rPr>
        <w:t>е</w:t>
      </w:r>
      <w:r w:rsidRPr="00F04CC3">
        <w:rPr>
          <w:rFonts w:ascii="Times New Roman" w:hAnsi="Times New Roman" w:cs="Times New Roman"/>
          <w:b/>
          <w:sz w:val="28"/>
          <w:szCs w:val="28"/>
        </w:rPr>
        <w:t>, расположенн</w:t>
      </w:r>
      <w:r w:rsidR="004C2B99">
        <w:rPr>
          <w:rFonts w:ascii="Times New Roman" w:hAnsi="Times New Roman" w:cs="Times New Roman"/>
          <w:b/>
          <w:sz w:val="28"/>
          <w:szCs w:val="28"/>
        </w:rPr>
        <w:t>ым</w:t>
      </w:r>
      <w:r w:rsidRPr="00F04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F04CC3" w:rsidRPr="00F04CC3">
        <w:rPr>
          <w:rFonts w:ascii="Times New Roman" w:hAnsi="Times New Roman" w:cs="Times New Roman"/>
          <w:b/>
          <w:sz w:val="28"/>
          <w:szCs w:val="28"/>
        </w:rPr>
        <w:t>Грачевского</w:t>
      </w:r>
      <w:proofErr w:type="spellEnd"/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 района Ставропольского </w:t>
      </w:r>
      <w:r w:rsidR="00F04CC3">
        <w:rPr>
          <w:rFonts w:ascii="Times New Roman" w:hAnsi="Times New Roman" w:cs="Times New Roman"/>
          <w:b/>
          <w:sz w:val="28"/>
          <w:szCs w:val="28"/>
        </w:rPr>
        <w:t>к</w:t>
      </w:r>
      <w:r w:rsidR="00F04CC3" w:rsidRPr="00F04CC3">
        <w:rPr>
          <w:rFonts w:ascii="Times New Roman" w:hAnsi="Times New Roman" w:cs="Times New Roman"/>
          <w:b/>
          <w:sz w:val="28"/>
          <w:szCs w:val="28"/>
        </w:rPr>
        <w:t>рая</w:t>
      </w:r>
      <w:r w:rsidR="004C2B99">
        <w:rPr>
          <w:rFonts w:ascii="Times New Roman" w:hAnsi="Times New Roman" w:cs="Times New Roman"/>
          <w:b/>
          <w:sz w:val="28"/>
          <w:szCs w:val="28"/>
        </w:rPr>
        <w:t>,</w:t>
      </w:r>
      <w:r w:rsidR="004C2B99" w:rsidRPr="004C2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B99">
        <w:rPr>
          <w:rFonts w:ascii="Times New Roman" w:hAnsi="Times New Roman" w:cs="Times New Roman"/>
          <w:b/>
          <w:sz w:val="28"/>
          <w:szCs w:val="28"/>
        </w:rPr>
        <w:t>для</w:t>
      </w:r>
      <w:r w:rsidR="004C2B99" w:rsidRPr="00F04CC3">
        <w:rPr>
          <w:rFonts w:ascii="Times New Roman" w:hAnsi="Times New Roman" w:cs="Times New Roman"/>
          <w:b/>
          <w:sz w:val="28"/>
          <w:szCs w:val="28"/>
        </w:rPr>
        <w:t xml:space="preserve"> разведки и добычи полезных ископаемых  </w:t>
      </w:r>
    </w:p>
    <w:p w:rsidR="00722BFC" w:rsidRPr="00722BFC" w:rsidRDefault="00722BFC" w:rsidP="00413601">
      <w:pPr>
        <w:tabs>
          <w:tab w:val="left" w:pos="142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F04CC3">
        <w:rPr>
          <w:rFonts w:ascii="Times New Roman" w:hAnsi="Times New Roman" w:cs="Times New Roman"/>
          <w:sz w:val="28"/>
          <w:szCs w:val="28"/>
        </w:rPr>
        <w:t>Бешпагирское</w:t>
      </w:r>
      <w:proofErr w:type="spellEnd"/>
      <w:r w:rsidR="00F04CC3">
        <w:rPr>
          <w:rFonts w:ascii="Times New Roman" w:hAnsi="Times New Roman" w:cs="Times New Roman"/>
          <w:sz w:val="28"/>
          <w:szCs w:val="28"/>
        </w:rPr>
        <w:t xml:space="preserve"> титан-циркониевое рассыпное месторождение</w:t>
      </w:r>
      <w:r w:rsidRPr="00722BFC">
        <w:rPr>
          <w:rFonts w:ascii="Times New Roman" w:hAnsi="Times New Roman" w:cs="Times New Roman"/>
          <w:sz w:val="28"/>
          <w:szCs w:val="28"/>
        </w:rPr>
        <w:t xml:space="preserve"> в административном отношении расположен</w:t>
      </w:r>
      <w:r w:rsidR="00413601">
        <w:rPr>
          <w:rFonts w:ascii="Times New Roman" w:hAnsi="Times New Roman" w:cs="Times New Roman"/>
          <w:sz w:val="28"/>
          <w:szCs w:val="28"/>
        </w:rPr>
        <w:t>о</w:t>
      </w:r>
      <w:r w:rsidRPr="00722BF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1360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722B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13601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722BFC">
        <w:rPr>
          <w:rFonts w:ascii="Times New Roman" w:hAnsi="Times New Roman" w:cs="Times New Roman"/>
          <w:sz w:val="28"/>
          <w:szCs w:val="28"/>
        </w:rPr>
        <w:t>.</w:t>
      </w:r>
    </w:p>
    <w:p w:rsidR="00413601" w:rsidRDefault="00413601" w:rsidP="0041360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FC" w:rsidRPr="00413601">
        <w:rPr>
          <w:rFonts w:ascii="Times New Roman" w:hAnsi="Times New Roman" w:cs="Times New Roman"/>
          <w:sz w:val="28"/>
          <w:szCs w:val="28"/>
        </w:rPr>
        <w:t xml:space="preserve">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>
        <w:rPr>
          <w:rFonts w:ascii="Times New Roman" w:eastAsia="Calibri" w:hAnsi="Times New Roman" w:cs="Times New Roman"/>
          <w:sz w:val="28"/>
          <w:szCs w:val="28"/>
        </w:rPr>
        <w:t>песок на титан, песок на цирконий, песок строительный (в том числе в пределах охранных зон).</w:t>
      </w:r>
    </w:p>
    <w:p w:rsidR="00DB1DA6" w:rsidRDefault="00DB1DA6" w:rsidP="0041360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DA6" w:rsidRPr="00DB1DA6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bCs/>
          <w:sz w:val="28"/>
          <w:szCs w:val="28"/>
        </w:rPr>
        <w:t>Верхняя граница участка недр – нижняя граница почвенного слоя, а при его отсутствии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граница дневной поверхности </w:t>
      </w:r>
      <w:r w:rsidRPr="00DB1DA6">
        <w:rPr>
          <w:rFonts w:ascii="Times New Roman" w:hAnsi="Times New Roman" w:cs="Times New Roman"/>
          <w:bCs/>
          <w:sz w:val="28"/>
          <w:szCs w:val="28"/>
        </w:rPr>
        <w:t>и дна водоемов и водотоков.</w:t>
      </w:r>
    </w:p>
    <w:p w:rsidR="00DB1DA6" w:rsidRDefault="00DB1DA6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bCs/>
          <w:sz w:val="28"/>
          <w:szCs w:val="28"/>
        </w:rPr>
        <w:t>Нижня</w:t>
      </w:r>
      <w:r>
        <w:rPr>
          <w:rFonts w:ascii="Times New Roman" w:hAnsi="Times New Roman" w:cs="Times New Roman"/>
          <w:bCs/>
          <w:sz w:val="28"/>
          <w:szCs w:val="28"/>
        </w:rPr>
        <w:t xml:space="preserve">я граница участка недр – глины </w:t>
      </w:r>
      <w:r w:rsidRPr="00DB1DA6">
        <w:rPr>
          <w:rFonts w:ascii="Times New Roman" w:hAnsi="Times New Roman" w:cs="Times New Roman"/>
          <w:bCs/>
          <w:sz w:val="28"/>
          <w:szCs w:val="28"/>
        </w:rPr>
        <w:t>Калиновской свиты (сарматский горизонт).</w:t>
      </w:r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F57" w:rsidRDefault="00741F57" w:rsidP="00741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F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41F57" w:rsidRPr="00741F57" w:rsidRDefault="00741F57" w:rsidP="00741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1F57">
        <w:rPr>
          <w:rFonts w:ascii="Times New Roman" w:hAnsi="Times New Roman" w:cs="Times New Roman"/>
          <w:sz w:val="28"/>
          <w:szCs w:val="28"/>
        </w:rPr>
        <w:t xml:space="preserve">Площадь участка недр составляет 27,84 </w:t>
      </w:r>
      <w:proofErr w:type="spellStart"/>
      <w:r w:rsidRPr="00741F57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Pr="00741F57">
        <w:rPr>
          <w:rFonts w:ascii="Times New Roman" w:hAnsi="Times New Roman" w:cs="Times New Roman"/>
          <w:sz w:val="28"/>
          <w:szCs w:val="28"/>
        </w:rPr>
        <w:t>.</w:t>
      </w:r>
    </w:p>
    <w:p w:rsidR="00741F57" w:rsidRDefault="00741F57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1F57">
        <w:rPr>
          <w:rFonts w:ascii="Times New Roman" w:hAnsi="Times New Roman" w:cs="Times New Roman"/>
          <w:bCs/>
          <w:sz w:val="28"/>
          <w:szCs w:val="28"/>
        </w:rPr>
        <w:t>Государственным балансом запасов полезных ископаемых РФ по состоянию на 01.01.2020 (Выпуск 7, «Титан») в нераспределенном фонде недр учитывается для открытой отработки месторождение «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Бешпагирское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»: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балансовыми запасами категории «В» в количестве 56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385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87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забалансовыми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запасами в количестве 2488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титана.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Государственным балансом запасов полезных ископаемых РФ по состоянию на 01.01.2020 (Выпуск 25, «Цирконий») в нераспределенном фонде недр учитывается для открытой отработки месторождение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Бешпагирское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»: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балансовыми запасами категории «В» в количестве 15,1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циркония;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124,7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циркония;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26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циркония;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забалансовыми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запасами в количестве 672 тыс. тонн диоксида циркония.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          Согласно данным сборника «прогнозные ресурсы твердых и твердых горючих (уголь) полезных ископаемых Российской Федерации. Черные, цветные, редкие металлы и уран. ФГБУ «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Росгеолфонд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». Москва. 2020 г.» на </w:t>
      </w:r>
      <w:r w:rsidRPr="00741F57">
        <w:rPr>
          <w:rFonts w:ascii="Times New Roman" w:hAnsi="Times New Roman" w:cs="Times New Roman"/>
          <w:bCs/>
          <w:sz w:val="28"/>
          <w:szCs w:val="28"/>
        </w:rPr>
        <w:lastRenderedPageBreak/>
        <w:t>01.01.2020 г., в пределах участка недр «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Бешпагирское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 титан-циркониевое россыпное месторождение» апробированы следующие прогнозные ресурсы: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прогнозные ресурсы титана категории Р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="00FD142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(в составе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Бешпагирского</w:t>
      </w:r>
      <w:proofErr w:type="spellEnd"/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россыпного поля) - 9,3 млн. тонн (протокол НТС ВИМС ОТ 06.03.2012 № 4);</w:t>
      </w:r>
    </w:p>
    <w:p w:rsidR="00DB1DA6" w:rsidRDefault="00DB1DA6" w:rsidP="00741F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прогнозные ресурсы циркония категории Р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- 988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тонн, категории Р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2 </w:t>
      </w:r>
      <w:r w:rsidRPr="00741F57">
        <w:rPr>
          <w:rFonts w:ascii="Times New Roman" w:hAnsi="Times New Roman" w:cs="Times New Roman"/>
          <w:bCs/>
          <w:sz w:val="28"/>
          <w:szCs w:val="28"/>
        </w:rPr>
        <w:t>- 626 тыс. тонн (протокол НТС ИМГРЭ от 28.11.2002 № 20).</w:t>
      </w:r>
    </w:p>
    <w:p w:rsidR="00741F57" w:rsidRPr="00741F57" w:rsidRDefault="00741F57" w:rsidP="00741F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2BFC" w:rsidRPr="00722BFC" w:rsidRDefault="00DB1DA6" w:rsidP="00722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FC">
        <w:rPr>
          <w:rFonts w:ascii="Times New Roman" w:hAnsi="Times New Roman" w:cs="Times New Roman"/>
          <w:sz w:val="28"/>
          <w:szCs w:val="28"/>
        </w:rPr>
        <w:t xml:space="preserve"> </w:t>
      </w:r>
      <w:r w:rsidR="00722BFC" w:rsidRPr="00257EA4">
        <w:rPr>
          <w:rFonts w:ascii="Times New Roman" w:hAnsi="Times New Roman" w:cs="Times New Roman"/>
          <w:sz w:val="28"/>
          <w:szCs w:val="28"/>
        </w:rPr>
        <w:t>Поступил</w:t>
      </w:r>
      <w:r w:rsidR="00257EA4" w:rsidRPr="00257EA4">
        <w:rPr>
          <w:rFonts w:ascii="Times New Roman" w:hAnsi="Times New Roman" w:cs="Times New Roman"/>
          <w:sz w:val="28"/>
          <w:szCs w:val="28"/>
        </w:rPr>
        <w:t>о</w:t>
      </w:r>
      <w:r w:rsidR="00722BFC" w:rsidRPr="00257EA4">
        <w:rPr>
          <w:rFonts w:ascii="Times New Roman" w:hAnsi="Times New Roman" w:cs="Times New Roman"/>
          <w:sz w:val="28"/>
          <w:szCs w:val="28"/>
        </w:rPr>
        <w:t xml:space="preserve"> и зарегистрирован</w:t>
      </w:r>
      <w:r w:rsidR="00257EA4" w:rsidRPr="00257EA4">
        <w:rPr>
          <w:rFonts w:ascii="Times New Roman" w:hAnsi="Times New Roman" w:cs="Times New Roman"/>
          <w:sz w:val="28"/>
          <w:szCs w:val="28"/>
        </w:rPr>
        <w:t>о</w:t>
      </w:r>
      <w:r w:rsidR="00722BFC" w:rsidRPr="00257EA4">
        <w:rPr>
          <w:rFonts w:ascii="Times New Roman" w:hAnsi="Times New Roman" w:cs="Times New Roman"/>
          <w:sz w:val="28"/>
          <w:szCs w:val="28"/>
        </w:rPr>
        <w:t xml:space="preserve"> заяв</w:t>
      </w:r>
      <w:r w:rsidR="00257EA4" w:rsidRPr="00257EA4">
        <w:rPr>
          <w:rFonts w:ascii="Times New Roman" w:hAnsi="Times New Roman" w:cs="Times New Roman"/>
          <w:sz w:val="28"/>
          <w:szCs w:val="28"/>
        </w:rPr>
        <w:t>ок- 0</w:t>
      </w:r>
    </w:p>
    <w:p w:rsidR="004C2B99" w:rsidRDefault="00DB1DA6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Pr="00DB1DA6">
        <w:rPr>
          <w:rFonts w:ascii="Times New Roman" w:hAnsi="Times New Roman" w:cs="Times New Roman"/>
          <w:b/>
          <w:sz w:val="28"/>
          <w:szCs w:val="28"/>
        </w:rPr>
        <w:t>7</w:t>
      </w:r>
      <w:r w:rsidR="004C2B99">
        <w:rPr>
          <w:rFonts w:ascii="Times New Roman" w:hAnsi="Times New Roman" w:cs="Times New Roman"/>
          <w:b/>
          <w:sz w:val="28"/>
          <w:szCs w:val="28"/>
        </w:rPr>
        <w:t>47</w:t>
      </w:r>
      <w:r w:rsidRPr="00DB1DA6">
        <w:rPr>
          <w:rFonts w:ascii="Times New Roman" w:hAnsi="Times New Roman" w:cs="Times New Roman"/>
          <w:b/>
          <w:sz w:val="28"/>
          <w:szCs w:val="28"/>
        </w:rPr>
        <w:t> </w:t>
      </w:r>
      <w:r w:rsidR="004C2B99">
        <w:rPr>
          <w:rFonts w:ascii="Times New Roman" w:hAnsi="Times New Roman" w:cs="Times New Roman"/>
          <w:b/>
          <w:sz w:val="28"/>
          <w:szCs w:val="28"/>
        </w:rPr>
        <w:t>509</w:t>
      </w:r>
      <w:r w:rsidRPr="00DB1DA6">
        <w:rPr>
          <w:rFonts w:ascii="Times New Roman" w:hAnsi="Times New Roman" w:cs="Times New Roman"/>
          <w:b/>
          <w:sz w:val="28"/>
          <w:szCs w:val="28"/>
        </w:rPr>
        <w:t> </w:t>
      </w:r>
      <w:r w:rsidR="004C2B99">
        <w:rPr>
          <w:rFonts w:ascii="Times New Roman" w:hAnsi="Times New Roman" w:cs="Times New Roman"/>
          <w:b/>
          <w:sz w:val="28"/>
          <w:szCs w:val="28"/>
        </w:rPr>
        <w:t>547</w:t>
      </w:r>
      <w:r w:rsidRPr="00DB1DA6">
        <w:rPr>
          <w:rFonts w:ascii="Times New Roman" w:hAnsi="Times New Roman" w:cs="Times New Roman"/>
          <w:b/>
          <w:sz w:val="28"/>
          <w:szCs w:val="28"/>
        </w:rPr>
        <w:t xml:space="preserve"> (семьсот </w:t>
      </w:r>
      <w:r w:rsidR="004C2B99">
        <w:rPr>
          <w:rFonts w:ascii="Times New Roman" w:hAnsi="Times New Roman" w:cs="Times New Roman"/>
          <w:b/>
          <w:sz w:val="28"/>
          <w:szCs w:val="28"/>
        </w:rPr>
        <w:t>сорок семь</w:t>
      </w:r>
      <w:r w:rsidRPr="00DB1DA6">
        <w:rPr>
          <w:rFonts w:ascii="Times New Roman" w:hAnsi="Times New Roman" w:cs="Times New Roman"/>
          <w:b/>
          <w:sz w:val="28"/>
          <w:szCs w:val="28"/>
        </w:rPr>
        <w:t xml:space="preserve"> миллион</w:t>
      </w:r>
      <w:r w:rsidR="004C2B99">
        <w:rPr>
          <w:rFonts w:ascii="Times New Roman" w:hAnsi="Times New Roman" w:cs="Times New Roman"/>
          <w:b/>
          <w:sz w:val="28"/>
          <w:szCs w:val="28"/>
        </w:rPr>
        <w:t>ов пятьсот</w:t>
      </w:r>
      <w:r w:rsidRPr="00DB1DA6">
        <w:rPr>
          <w:rFonts w:ascii="Times New Roman" w:hAnsi="Times New Roman" w:cs="Times New Roman"/>
          <w:b/>
          <w:sz w:val="28"/>
          <w:szCs w:val="28"/>
        </w:rPr>
        <w:t xml:space="preserve"> девять тысяч </w:t>
      </w:r>
      <w:r w:rsidR="004C2B99">
        <w:rPr>
          <w:rFonts w:ascii="Times New Roman" w:hAnsi="Times New Roman" w:cs="Times New Roman"/>
          <w:b/>
          <w:sz w:val="28"/>
          <w:szCs w:val="28"/>
        </w:rPr>
        <w:t>пятьсот сорок семь</w:t>
      </w:r>
      <w:r w:rsidRPr="00DB1DA6">
        <w:rPr>
          <w:rFonts w:ascii="Times New Roman" w:hAnsi="Times New Roman" w:cs="Times New Roman"/>
          <w:b/>
          <w:sz w:val="28"/>
          <w:szCs w:val="28"/>
        </w:rPr>
        <w:t>)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1DA6" w:rsidRPr="00DB1DA6" w:rsidRDefault="00DB1DA6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sz w:val="28"/>
          <w:szCs w:val="28"/>
        </w:rPr>
        <w:tab/>
        <w:t>Размер «шага аукциона» равен 10 процентам величины минимального (стартового) размера разового платежа за пользование недрами и составляе</w:t>
      </w:r>
      <w:r w:rsidR="00280E17">
        <w:rPr>
          <w:rFonts w:ascii="Times New Roman" w:hAnsi="Times New Roman" w:cs="Times New Roman"/>
          <w:sz w:val="28"/>
          <w:szCs w:val="28"/>
        </w:rPr>
        <w:t xml:space="preserve">т </w:t>
      </w:r>
      <w:r w:rsidRPr="00DB1DA6">
        <w:rPr>
          <w:rFonts w:ascii="Times New Roman" w:hAnsi="Times New Roman" w:cs="Times New Roman"/>
          <w:sz w:val="28"/>
          <w:szCs w:val="28"/>
        </w:rPr>
        <w:t>7</w:t>
      </w:r>
      <w:r w:rsidR="004C2B99">
        <w:rPr>
          <w:rFonts w:ascii="Times New Roman" w:hAnsi="Times New Roman" w:cs="Times New Roman"/>
          <w:sz w:val="28"/>
          <w:szCs w:val="28"/>
        </w:rPr>
        <w:t xml:space="preserve">4 750 </w:t>
      </w:r>
      <w:r w:rsidRPr="00DB1DA6">
        <w:rPr>
          <w:rFonts w:ascii="Times New Roman" w:hAnsi="Times New Roman" w:cs="Times New Roman"/>
          <w:sz w:val="28"/>
          <w:szCs w:val="28"/>
        </w:rPr>
        <w:t>9</w:t>
      </w:r>
      <w:r w:rsidR="004C2B99">
        <w:rPr>
          <w:rFonts w:ascii="Times New Roman" w:hAnsi="Times New Roman" w:cs="Times New Roman"/>
          <w:sz w:val="28"/>
          <w:szCs w:val="28"/>
        </w:rPr>
        <w:t>54</w:t>
      </w:r>
      <w:r w:rsidRPr="00DB1DA6">
        <w:rPr>
          <w:rFonts w:ascii="Times New Roman" w:hAnsi="Times New Roman" w:cs="Times New Roman"/>
          <w:sz w:val="28"/>
          <w:szCs w:val="28"/>
        </w:rPr>
        <w:t xml:space="preserve"> (семьдесят </w:t>
      </w:r>
      <w:r w:rsidR="00280E17">
        <w:rPr>
          <w:rFonts w:ascii="Times New Roman" w:hAnsi="Times New Roman" w:cs="Times New Roman"/>
          <w:sz w:val="28"/>
          <w:szCs w:val="28"/>
        </w:rPr>
        <w:t>четыре</w:t>
      </w:r>
      <w:r w:rsidRPr="00DB1DA6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280E17">
        <w:rPr>
          <w:rFonts w:ascii="Times New Roman" w:hAnsi="Times New Roman" w:cs="Times New Roman"/>
          <w:sz w:val="28"/>
          <w:szCs w:val="28"/>
        </w:rPr>
        <w:t>а</w:t>
      </w:r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  <w:r w:rsidR="00280E17">
        <w:rPr>
          <w:rFonts w:ascii="Times New Roman" w:hAnsi="Times New Roman" w:cs="Times New Roman"/>
          <w:sz w:val="28"/>
          <w:szCs w:val="28"/>
        </w:rPr>
        <w:t>семьсот пятьдесят</w:t>
      </w:r>
      <w:r w:rsidRPr="00DB1DA6">
        <w:rPr>
          <w:rFonts w:ascii="Times New Roman" w:hAnsi="Times New Roman" w:cs="Times New Roman"/>
          <w:sz w:val="28"/>
          <w:szCs w:val="28"/>
        </w:rPr>
        <w:t xml:space="preserve"> тысяч девятьсот </w:t>
      </w:r>
      <w:r w:rsidR="00280E17">
        <w:rPr>
          <w:rFonts w:ascii="Times New Roman" w:hAnsi="Times New Roman" w:cs="Times New Roman"/>
          <w:sz w:val="28"/>
          <w:szCs w:val="28"/>
        </w:rPr>
        <w:t>пятьдесят четыре</w:t>
      </w:r>
      <w:r w:rsidRPr="00DB1DA6">
        <w:rPr>
          <w:rFonts w:ascii="Times New Roman" w:hAnsi="Times New Roman" w:cs="Times New Roman"/>
          <w:sz w:val="28"/>
          <w:szCs w:val="28"/>
        </w:rPr>
        <w:t>) рубля 70 копеек.</w:t>
      </w:r>
    </w:p>
    <w:p w:rsidR="00DB1DA6" w:rsidRDefault="00DB1DA6" w:rsidP="00257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sz w:val="28"/>
          <w:szCs w:val="28"/>
        </w:rPr>
        <w:tab/>
        <w:t>Размер задатка за участие в аукционе составляет 7</w:t>
      </w:r>
      <w:r w:rsidR="00280E17">
        <w:rPr>
          <w:rFonts w:ascii="Times New Roman" w:hAnsi="Times New Roman" w:cs="Times New Roman"/>
          <w:sz w:val="28"/>
          <w:szCs w:val="28"/>
        </w:rPr>
        <w:t>47</w:t>
      </w:r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  <w:r w:rsidR="00280E17">
        <w:rPr>
          <w:rFonts w:ascii="Times New Roman" w:hAnsi="Times New Roman" w:cs="Times New Roman"/>
          <w:sz w:val="28"/>
          <w:szCs w:val="28"/>
        </w:rPr>
        <w:t>509</w:t>
      </w:r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  <w:r w:rsidR="00280E17">
        <w:rPr>
          <w:rFonts w:ascii="Times New Roman" w:hAnsi="Times New Roman" w:cs="Times New Roman"/>
          <w:sz w:val="28"/>
          <w:szCs w:val="28"/>
        </w:rPr>
        <w:t>54</w:t>
      </w:r>
      <w:r w:rsidRPr="00DB1DA6">
        <w:rPr>
          <w:rFonts w:ascii="Times New Roman" w:hAnsi="Times New Roman" w:cs="Times New Roman"/>
          <w:sz w:val="28"/>
          <w:szCs w:val="28"/>
        </w:rPr>
        <w:t xml:space="preserve">7 (семьсот </w:t>
      </w:r>
      <w:r w:rsidR="00280E17">
        <w:rPr>
          <w:rFonts w:ascii="Times New Roman" w:hAnsi="Times New Roman" w:cs="Times New Roman"/>
          <w:sz w:val="28"/>
          <w:szCs w:val="28"/>
        </w:rPr>
        <w:t>сорок семь</w:t>
      </w:r>
      <w:r w:rsidRPr="00DB1DA6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280E17">
        <w:rPr>
          <w:rFonts w:ascii="Times New Roman" w:hAnsi="Times New Roman" w:cs="Times New Roman"/>
          <w:sz w:val="28"/>
          <w:szCs w:val="28"/>
        </w:rPr>
        <w:t>ов</w:t>
      </w:r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  <w:r w:rsidR="00280E17">
        <w:rPr>
          <w:rFonts w:ascii="Times New Roman" w:hAnsi="Times New Roman" w:cs="Times New Roman"/>
          <w:sz w:val="28"/>
          <w:szCs w:val="28"/>
        </w:rPr>
        <w:t>пятьсо</w:t>
      </w:r>
      <w:r w:rsidRPr="00DB1DA6">
        <w:rPr>
          <w:rFonts w:ascii="Times New Roman" w:hAnsi="Times New Roman" w:cs="Times New Roman"/>
          <w:sz w:val="28"/>
          <w:szCs w:val="28"/>
        </w:rPr>
        <w:t xml:space="preserve">т девять тысяч </w:t>
      </w:r>
      <w:r w:rsidR="00280E17">
        <w:rPr>
          <w:rFonts w:ascii="Times New Roman" w:hAnsi="Times New Roman" w:cs="Times New Roman"/>
          <w:sz w:val="28"/>
          <w:szCs w:val="28"/>
        </w:rPr>
        <w:t xml:space="preserve">пятьсот сорок </w:t>
      </w:r>
      <w:r w:rsidRPr="00DB1DA6">
        <w:rPr>
          <w:rFonts w:ascii="Times New Roman" w:hAnsi="Times New Roman" w:cs="Times New Roman"/>
          <w:sz w:val="28"/>
          <w:szCs w:val="28"/>
        </w:rPr>
        <w:t>семь) рублей и равен 100 % размера минимального (стартового) размера разового платежа за пользование недрами.</w:t>
      </w:r>
    </w:p>
    <w:p w:rsidR="00741F57" w:rsidRPr="00722BFC" w:rsidRDefault="00741F57" w:rsidP="00257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BFC" w:rsidRPr="00257EA4" w:rsidRDefault="00722BFC" w:rsidP="00722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2BFC">
        <w:rPr>
          <w:rFonts w:ascii="Times New Roman" w:hAnsi="Times New Roman" w:cs="Times New Roman"/>
          <w:sz w:val="28"/>
          <w:szCs w:val="28"/>
        </w:rPr>
        <w:t>Аукцион признан не состоявшимся</w:t>
      </w:r>
      <w:r w:rsidR="00257EA4">
        <w:rPr>
          <w:rFonts w:ascii="Times New Roman" w:hAnsi="Times New Roman" w:cs="Times New Roman"/>
          <w:sz w:val="28"/>
          <w:szCs w:val="28"/>
        </w:rPr>
        <w:t>,</w:t>
      </w:r>
      <w:r w:rsidR="00257EA4" w:rsidRPr="00257EA4">
        <w:rPr>
          <w:sz w:val="28"/>
          <w:szCs w:val="28"/>
        </w:rPr>
        <w:t xml:space="preserve"> </w:t>
      </w:r>
      <w:r w:rsidR="00257EA4" w:rsidRPr="00257EA4">
        <w:rPr>
          <w:rFonts w:ascii="Times New Roman" w:hAnsi="Times New Roman" w:cs="Times New Roman"/>
          <w:sz w:val="28"/>
          <w:szCs w:val="28"/>
        </w:rPr>
        <w:t>в с вязи с отсутствием заявок на участие в аукционе.</w:t>
      </w:r>
    </w:p>
    <w:p w:rsidR="00A74968" w:rsidRPr="00722BFC" w:rsidRDefault="00FD1428" w:rsidP="00722BFC">
      <w:pPr>
        <w:rPr>
          <w:rFonts w:ascii="Times New Roman" w:hAnsi="Times New Roman" w:cs="Times New Roman"/>
          <w:sz w:val="28"/>
          <w:szCs w:val="28"/>
        </w:rPr>
      </w:pPr>
    </w:p>
    <w:sectPr w:rsidR="00A74968" w:rsidRPr="0072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44"/>
    <w:rsid w:val="00257EA4"/>
    <w:rsid w:val="00280E17"/>
    <w:rsid w:val="00413601"/>
    <w:rsid w:val="00485C44"/>
    <w:rsid w:val="004C2B99"/>
    <w:rsid w:val="00722BFC"/>
    <w:rsid w:val="00741F57"/>
    <w:rsid w:val="00B84502"/>
    <w:rsid w:val="00C7406B"/>
    <w:rsid w:val="00DB1DA6"/>
    <w:rsid w:val="00EE64CE"/>
    <w:rsid w:val="00F04CC3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E4305-8C94-4DDC-8AD8-6D29BAED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7</cp:revision>
  <dcterms:created xsi:type="dcterms:W3CDTF">2025-10-17T11:49:00Z</dcterms:created>
  <dcterms:modified xsi:type="dcterms:W3CDTF">2025-10-20T11:28:00Z</dcterms:modified>
</cp:coreProperties>
</file>